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E9F" w:rsidRDefault="00856E9F" w:rsidP="00962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Планы практических занятий </w:t>
      </w:r>
      <w:r w:rsidRPr="00856E9F">
        <w:rPr>
          <w:rFonts w:ascii="Times New Roman" w:hAnsi="Times New Roman" w:cs="Times New Roman"/>
          <w:b/>
          <w:sz w:val="28"/>
          <w:szCs w:val="28"/>
        </w:rPr>
        <w:t>дисциплины «Избранные главы аналитической химии»</w:t>
      </w:r>
    </w:p>
    <w:p w:rsidR="00856E9F" w:rsidRDefault="00856E9F" w:rsidP="00962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8E8" w:rsidRPr="009620B3" w:rsidRDefault="009620B3" w:rsidP="00962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620B3">
        <w:rPr>
          <w:rFonts w:ascii="Times New Roman" w:hAnsi="Times New Roman" w:cs="Times New Roman"/>
          <w:b/>
          <w:sz w:val="28"/>
          <w:szCs w:val="28"/>
        </w:rPr>
        <w:t>Термодинамика процессов и реакций</w:t>
      </w:r>
    </w:p>
    <w:p w:rsidR="00F82DFB" w:rsidRDefault="009620B3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351C20">
        <w:rPr>
          <w:rFonts w:ascii="Times New Roman" w:hAnsi="Times New Roman" w:cs="Times New Roman"/>
          <w:sz w:val="28"/>
          <w:szCs w:val="28"/>
        </w:rPr>
        <w:t xml:space="preserve"> ознакомление с основными понятиями термодинамических методов анализа</w:t>
      </w:r>
    </w:p>
    <w:p w:rsidR="009620B3" w:rsidRDefault="009620B3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351C20" w:rsidRDefault="009620B3" w:rsidP="00351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1C20" w:rsidRPr="00351C20">
        <w:t xml:space="preserve"> </w:t>
      </w:r>
      <w:r w:rsidR="00351C20" w:rsidRPr="00351C20">
        <w:rPr>
          <w:rFonts w:ascii="Times New Roman" w:hAnsi="Times New Roman" w:cs="Times New Roman"/>
          <w:sz w:val="28"/>
          <w:szCs w:val="28"/>
        </w:rPr>
        <w:t xml:space="preserve">Термодинамические </w:t>
      </w:r>
      <w:r w:rsidR="00351C20">
        <w:rPr>
          <w:rFonts w:ascii="Times New Roman" w:hAnsi="Times New Roman" w:cs="Times New Roman"/>
          <w:sz w:val="28"/>
          <w:szCs w:val="28"/>
        </w:rPr>
        <w:t>и кинетические методы анализа</w:t>
      </w:r>
    </w:p>
    <w:p w:rsidR="00351C20" w:rsidRDefault="00351C20" w:rsidP="00351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51C20">
        <w:rPr>
          <w:rFonts w:ascii="Times New Roman" w:hAnsi="Times New Roman" w:cs="Times New Roman"/>
          <w:sz w:val="28"/>
          <w:szCs w:val="28"/>
        </w:rPr>
        <w:t>Тер</w:t>
      </w:r>
      <w:r>
        <w:rPr>
          <w:rFonts w:ascii="Times New Roman" w:hAnsi="Times New Roman" w:cs="Times New Roman"/>
          <w:sz w:val="28"/>
          <w:szCs w:val="28"/>
        </w:rPr>
        <w:t>модинамика процессов и реакций</w:t>
      </w:r>
    </w:p>
    <w:p w:rsidR="00351C20" w:rsidRDefault="00351C20" w:rsidP="00351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51C20">
        <w:rPr>
          <w:rFonts w:ascii="Times New Roman" w:hAnsi="Times New Roman" w:cs="Times New Roman"/>
          <w:sz w:val="28"/>
          <w:szCs w:val="28"/>
        </w:rPr>
        <w:t>Терм</w:t>
      </w:r>
      <w:r>
        <w:rPr>
          <w:rFonts w:ascii="Times New Roman" w:hAnsi="Times New Roman" w:cs="Times New Roman"/>
          <w:sz w:val="28"/>
          <w:szCs w:val="28"/>
        </w:rPr>
        <w:t>одинамические функции состояния</w:t>
      </w:r>
    </w:p>
    <w:p w:rsidR="00351C20" w:rsidRDefault="00351C20" w:rsidP="00351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Фундамен</w:t>
      </w:r>
      <w:r w:rsidRPr="00351C20">
        <w:rPr>
          <w:rFonts w:ascii="Times New Roman" w:hAnsi="Times New Roman" w:cs="Times New Roman"/>
          <w:sz w:val="28"/>
          <w:szCs w:val="28"/>
        </w:rPr>
        <w:t>тальные</w:t>
      </w:r>
      <w:r>
        <w:rPr>
          <w:rFonts w:ascii="Times New Roman" w:hAnsi="Times New Roman" w:cs="Times New Roman"/>
          <w:sz w:val="28"/>
          <w:szCs w:val="28"/>
        </w:rPr>
        <w:t xml:space="preserve"> уравнения для закрытых систем</w:t>
      </w:r>
    </w:p>
    <w:p w:rsidR="00351C20" w:rsidRDefault="00351C20" w:rsidP="00351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51C20">
        <w:rPr>
          <w:rFonts w:ascii="Times New Roman" w:hAnsi="Times New Roman" w:cs="Times New Roman"/>
          <w:sz w:val="28"/>
          <w:szCs w:val="28"/>
        </w:rPr>
        <w:t>Фундаментальные</w:t>
      </w:r>
      <w:r>
        <w:rPr>
          <w:rFonts w:ascii="Times New Roman" w:hAnsi="Times New Roman" w:cs="Times New Roman"/>
          <w:sz w:val="28"/>
          <w:szCs w:val="28"/>
        </w:rPr>
        <w:t xml:space="preserve"> уравнения для открытых систем</w:t>
      </w:r>
    </w:p>
    <w:p w:rsidR="009620B3" w:rsidRPr="00351C20" w:rsidRDefault="00351C20" w:rsidP="00351C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Химический потенциал</w:t>
      </w:r>
    </w:p>
    <w:p w:rsidR="009620B3" w:rsidRDefault="009620B3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F82DFB" w:rsidRPr="00F82DFB" w:rsidRDefault="00F82DFB" w:rsidP="00F82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FD4FED" w:rsidRDefault="00F82DFB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2166F" w:rsidRPr="00F01279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2166F" w:rsidRPr="0022166F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22166F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66F" w:rsidRPr="00FD4FED" w:rsidRDefault="0022166F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351C20" w:rsidRDefault="00FD4FED" w:rsidP="00351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C20">
        <w:rPr>
          <w:rFonts w:ascii="Times New Roman" w:hAnsi="Times New Roman" w:cs="Times New Roman"/>
          <w:b/>
          <w:sz w:val="28"/>
          <w:szCs w:val="28"/>
        </w:rPr>
        <w:t>Термодинамическое равновесие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351C20">
        <w:rPr>
          <w:rFonts w:ascii="Times New Roman" w:hAnsi="Times New Roman" w:cs="Times New Roman"/>
          <w:sz w:val="28"/>
          <w:szCs w:val="28"/>
        </w:rPr>
        <w:t xml:space="preserve"> рассмотреть состояние термодинамического равновесия для химической системы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Pr="00351C20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C20">
        <w:rPr>
          <w:rFonts w:ascii="Times New Roman" w:hAnsi="Times New Roman" w:cs="Times New Roman"/>
          <w:sz w:val="28"/>
          <w:szCs w:val="28"/>
        </w:rPr>
        <w:t>1</w:t>
      </w:r>
      <w:r w:rsidR="00351C20" w:rsidRPr="00351C20">
        <w:rPr>
          <w:rFonts w:ascii="Times New Roman" w:hAnsi="Times New Roman" w:cs="Times New Roman"/>
          <w:sz w:val="28"/>
          <w:szCs w:val="28"/>
        </w:rPr>
        <w:t xml:space="preserve"> Химическое равновесие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C20">
        <w:rPr>
          <w:rFonts w:ascii="Times New Roman" w:hAnsi="Times New Roman" w:cs="Times New Roman"/>
          <w:sz w:val="28"/>
          <w:szCs w:val="28"/>
        </w:rPr>
        <w:t>2</w:t>
      </w:r>
      <w:r w:rsidR="00351C20" w:rsidRPr="00351C20">
        <w:rPr>
          <w:rFonts w:ascii="Times New Roman" w:hAnsi="Times New Roman" w:cs="Times New Roman"/>
          <w:sz w:val="28"/>
          <w:szCs w:val="28"/>
        </w:rPr>
        <w:t xml:space="preserve"> Термодинамическое равновесие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2166F" w:rsidRPr="00F01279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2166F" w:rsidRPr="0022166F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351C20" w:rsidRDefault="00FD4FED" w:rsidP="00351C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C20">
        <w:rPr>
          <w:rFonts w:ascii="Times New Roman" w:hAnsi="Times New Roman" w:cs="Times New Roman"/>
          <w:b/>
          <w:sz w:val="28"/>
          <w:szCs w:val="28"/>
        </w:rPr>
        <w:t>Кинетика химических реакций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351C20">
        <w:rPr>
          <w:rFonts w:ascii="Times New Roman" w:hAnsi="Times New Roman" w:cs="Times New Roman"/>
          <w:sz w:val="28"/>
          <w:szCs w:val="28"/>
        </w:rPr>
        <w:t xml:space="preserve"> </w:t>
      </w:r>
      <w:r w:rsidR="00351C20" w:rsidRPr="00351C20">
        <w:rPr>
          <w:rFonts w:ascii="Times New Roman" w:hAnsi="Times New Roman" w:cs="Times New Roman"/>
          <w:sz w:val="28"/>
          <w:szCs w:val="28"/>
        </w:rPr>
        <w:t xml:space="preserve">ознакомление с основными понятиями </w:t>
      </w:r>
      <w:r w:rsidR="00351C20">
        <w:rPr>
          <w:rFonts w:ascii="Times New Roman" w:hAnsi="Times New Roman" w:cs="Times New Roman"/>
          <w:sz w:val="28"/>
          <w:szCs w:val="28"/>
        </w:rPr>
        <w:t>кинетич</w:t>
      </w:r>
      <w:r w:rsidR="00351C20" w:rsidRPr="00351C20">
        <w:rPr>
          <w:rFonts w:ascii="Times New Roman" w:hAnsi="Times New Roman" w:cs="Times New Roman"/>
          <w:sz w:val="28"/>
          <w:szCs w:val="28"/>
        </w:rPr>
        <w:t>еских методов анализа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1C20" w:rsidRPr="00351C20">
        <w:rPr>
          <w:rFonts w:ascii="Times New Roman" w:hAnsi="Times New Roman" w:cs="Times New Roman"/>
          <w:sz w:val="28"/>
          <w:szCs w:val="28"/>
        </w:rPr>
        <w:t xml:space="preserve"> Кинетика химических реакций</w:t>
      </w:r>
    </w:p>
    <w:p w:rsidR="009620B3" w:rsidRPr="00351C20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C20">
        <w:rPr>
          <w:rFonts w:ascii="Times New Roman" w:hAnsi="Times New Roman" w:cs="Times New Roman"/>
          <w:sz w:val="28"/>
          <w:szCs w:val="28"/>
        </w:rPr>
        <w:t>2</w:t>
      </w:r>
      <w:r w:rsidR="00351C20" w:rsidRPr="00351C20">
        <w:rPr>
          <w:rFonts w:ascii="Times New Roman" w:hAnsi="Times New Roman" w:cs="Times New Roman"/>
          <w:sz w:val="28"/>
          <w:szCs w:val="28"/>
        </w:rPr>
        <w:t xml:space="preserve"> Особенности </w:t>
      </w:r>
      <w:r w:rsidR="00351C20">
        <w:rPr>
          <w:rFonts w:ascii="Times New Roman" w:hAnsi="Times New Roman" w:cs="Times New Roman"/>
          <w:sz w:val="28"/>
          <w:szCs w:val="28"/>
        </w:rPr>
        <w:t xml:space="preserve">кинетического анализа 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2166F" w:rsidRPr="00F01279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2166F" w:rsidRPr="0022166F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Default="00FD4FED" w:rsidP="00351C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FED">
        <w:rPr>
          <w:rFonts w:ascii="Times New Roman" w:hAnsi="Times New Roman" w:cs="Times New Roman"/>
          <w:sz w:val="28"/>
          <w:szCs w:val="28"/>
        </w:rPr>
        <w:t xml:space="preserve">Факторы, влияющие на </w:t>
      </w:r>
      <w:r>
        <w:rPr>
          <w:rFonts w:ascii="Times New Roman" w:hAnsi="Times New Roman" w:cs="Times New Roman"/>
          <w:sz w:val="28"/>
          <w:szCs w:val="28"/>
        </w:rPr>
        <w:t>равновесие в реальных системах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351C20">
        <w:rPr>
          <w:rFonts w:ascii="Times New Roman" w:hAnsi="Times New Roman" w:cs="Times New Roman"/>
          <w:sz w:val="28"/>
          <w:szCs w:val="28"/>
        </w:rPr>
        <w:t xml:space="preserve"> рассмотреть физические и химические процессы, влияющие на равновесие в реальных химических системах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Pr="00351C20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1C20">
        <w:rPr>
          <w:rFonts w:ascii="Times New Roman" w:hAnsi="Times New Roman" w:cs="Times New Roman"/>
          <w:sz w:val="28"/>
          <w:szCs w:val="28"/>
        </w:rPr>
        <w:t>1</w:t>
      </w:r>
      <w:r w:rsidR="00351C20" w:rsidRPr="00351C20">
        <w:rPr>
          <w:rFonts w:ascii="Times New Roman" w:hAnsi="Times New Roman" w:cs="Times New Roman"/>
          <w:sz w:val="28"/>
          <w:szCs w:val="28"/>
        </w:rPr>
        <w:t xml:space="preserve"> Химическое равновесие в реальных системах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1C20">
        <w:rPr>
          <w:rFonts w:ascii="Times New Roman" w:hAnsi="Times New Roman" w:cs="Times New Roman"/>
          <w:sz w:val="28"/>
          <w:szCs w:val="28"/>
        </w:rPr>
        <w:t xml:space="preserve"> Классификация факторов, влияющих на химическое равновесие</w:t>
      </w:r>
    </w:p>
    <w:p w:rsidR="0022166F" w:rsidRDefault="0022166F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Электростатические взаимодействия</w:t>
      </w:r>
    </w:p>
    <w:p w:rsidR="0022166F" w:rsidRDefault="0022166F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Химические взаимодействия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2166F" w:rsidRPr="00F01279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2166F" w:rsidRPr="0022166F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22166F" w:rsidRDefault="00FD4FED" w:rsidP="002216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166F">
        <w:rPr>
          <w:rFonts w:ascii="Times New Roman" w:hAnsi="Times New Roman" w:cs="Times New Roman"/>
          <w:b/>
          <w:sz w:val="28"/>
          <w:szCs w:val="28"/>
        </w:rPr>
        <w:t>Сольватационные</w:t>
      </w:r>
      <w:proofErr w:type="spellEnd"/>
      <w:r w:rsidRPr="0022166F">
        <w:rPr>
          <w:rFonts w:ascii="Times New Roman" w:hAnsi="Times New Roman" w:cs="Times New Roman"/>
          <w:b/>
          <w:sz w:val="28"/>
          <w:szCs w:val="28"/>
        </w:rPr>
        <w:t xml:space="preserve"> эффекты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22166F">
        <w:rPr>
          <w:rFonts w:ascii="Times New Roman" w:hAnsi="Times New Roman" w:cs="Times New Roman"/>
          <w:sz w:val="28"/>
          <w:szCs w:val="28"/>
        </w:rPr>
        <w:t xml:space="preserve"> изучить </w:t>
      </w:r>
      <w:proofErr w:type="spellStart"/>
      <w:r w:rsidR="0022166F">
        <w:rPr>
          <w:rFonts w:ascii="Times New Roman" w:hAnsi="Times New Roman" w:cs="Times New Roman"/>
          <w:sz w:val="28"/>
          <w:szCs w:val="28"/>
        </w:rPr>
        <w:t>сольватационные</w:t>
      </w:r>
      <w:proofErr w:type="spellEnd"/>
      <w:r w:rsidR="0022166F">
        <w:rPr>
          <w:rFonts w:ascii="Times New Roman" w:hAnsi="Times New Roman" w:cs="Times New Roman"/>
          <w:sz w:val="28"/>
          <w:szCs w:val="28"/>
        </w:rPr>
        <w:t xml:space="preserve"> эффекты в реальных химических системах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166F">
        <w:rPr>
          <w:rFonts w:ascii="Times New Roman" w:hAnsi="Times New Roman" w:cs="Times New Roman"/>
          <w:sz w:val="28"/>
          <w:szCs w:val="28"/>
        </w:rPr>
        <w:t xml:space="preserve"> Классификация растворителей </w:t>
      </w:r>
    </w:p>
    <w:p w:rsidR="0022166F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166F">
        <w:rPr>
          <w:rFonts w:ascii="Times New Roman" w:hAnsi="Times New Roman" w:cs="Times New Roman"/>
          <w:sz w:val="28"/>
          <w:szCs w:val="28"/>
        </w:rPr>
        <w:t xml:space="preserve"> Физическая и химическая сольватация</w:t>
      </w:r>
    </w:p>
    <w:p w:rsidR="0022166F" w:rsidRDefault="0022166F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Сольватационные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эффекты.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Энтропийные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сольватационные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эффекты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2166F" w:rsidRPr="00F01279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2166F" w:rsidRPr="0022166F" w:rsidRDefault="0022166F" w:rsidP="002216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22166F" w:rsidRDefault="00FD4FED" w:rsidP="002216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66F">
        <w:rPr>
          <w:rFonts w:ascii="Times New Roman" w:hAnsi="Times New Roman" w:cs="Times New Roman"/>
          <w:b/>
          <w:sz w:val="28"/>
          <w:szCs w:val="28"/>
        </w:rPr>
        <w:t>Учет химических взаимодействий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Цель:</w:t>
      </w:r>
      <w:r w:rsidR="0022166F">
        <w:rPr>
          <w:rFonts w:ascii="Times New Roman" w:hAnsi="Times New Roman" w:cs="Times New Roman"/>
          <w:sz w:val="28"/>
          <w:szCs w:val="28"/>
        </w:rPr>
        <w:t xml:space="preserve"> </w:t>
      </w:r>
      <w:r w:rsidR="000A1E5A">
        <w:rPr>
          <w:rFonts w:ascii="Times New Roman" w:hAnsi="Times New Roman" w:cs="Times New Roman"/>
          <w:sz w:val="28"/>
          <w:szCs w:val="28"/>
        </w:rPr>
        <w:t>освоить способы учета химических взаимодействий в реальных химических системах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166F">
        <w:rPr>
          <w:rFonts w:ascii="Times New Roman" w:hAnsi="Times New Roman" w:cs="Times New Roman"/>
          <w:sz w:val="28"/>
          <w:szCs w:val="28"/>
        </w:rPr>
        <w:t xml:space="preserve"> Химические равновесия в реальной химической системе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166F">
        <w:rPr>
          <w:rFonts w:ascii="Times New Roman" w:hAnsi="Times New Roman" w:cs="Times New Roman"/>
          <w:sz w:val="28"/>
          <w:szCs w:val="28"/>
        </w:rPr>
        <w:t xml:space="preserve"> Уравнение материального баланса</w:t>
      </w:r>
    </w:p>
    <w:p w:rsidR="0022166F" w:rsidRDefault="0022166F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Уравнение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электронейтральности</w:t>
      </w:r>
      <w:proofErr w:type="spellEnd"/>
    </w:p>
    <w:p w:rsidR="0022166F" w:rsidRDefault="0022166F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α-коэффициент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0A1E5A" w:rsidRPr="00F82DFB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0A1E5A" w:rsidRPr="00F82DFB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0A1E5A" w:rsidRPr="00F01279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xumuk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A1E5A" w:rsidRPr="0022166F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01279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chem</w:t>
      </w:r>
      <w:proofErr w:type="spellEnd"/>
      <w:r w:rsidRPr="00F012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0A1E5A" w:rsidRDefault="00FD4FED" w:rsidP="000A1E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E5A">
        <w:rPr>
          <w:rFonts w:ascii="Times New Roman" w:hAnsi="Times New Roman" w:cs="Times New Roman"/>
          <w:b/>
          <w:sz w:val="28"/>
          <w:szCs w:val="28"/>
        </w:rPr>
        <w:t>Выведение термодинамической, реальной и условной констант равновесия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0A1E5A">
        <w:rPr>
          <w:rFonts w:ascii="Times New Roman" w:hAnsi="Times New Roman" w:cs="Times New Roman"/>
          <w:sz w:val="28"/>
          <w:szCs w:val="28"/>
        </w:rPr>
        <w:t xml:space="preserve"> научиться применять формулы для расчета констант равновесия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1E5A">
        <w:rPr>
          <w:rFonts w:ascii="Times New Roman" w:hAnsi="Times New Roman" w:cs="Times New Roman"/>
          <w:sz w:val="28"/>
          <w:szCs w:val="28"/>
        </w:rPr>
        <w:t xml:space="preserve"> Термодинамическая константа равновесия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1E5A">
        <w:rPr>
          <w:rFonts w:ascii="Times New Roman" w:hAnsi="Times New Roman" w:cs="Times New Roman"/>
          <w:sz w:val="28"/>
          <w:szCs w:val="28"/>
        </w:rPr>
        <w:t xml:space="preserve"> Концентрационные константы равновесия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0A1E5A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0A1E5A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3 xumuk.ru</w:t>
      </w:r>
    </w:p>
    <w:p w:rsid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4 chem.com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0A1E5A" w:rsidRDefault="00FD4FED" w:rsidP="000A1E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E5A">
        <w:rPr>
          <w:rFonts w:ascii="Times New Roman" w:hAnsi="Times New Roman" w:cs="Times New Roman"/>
          <w:b/>
          <w:sz w:val="28"/>
          <w:szCs w:val="28"/>
        </w:rPr>
        <w:t>Термодинамика простых и сопряженных химических реакций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0A1E5A">
        <w:rPr>
          <w:rFonts w:ascii="Times New Roman" w:hAnsi="Times New Roman" w:cs="Times New Roman"/>
          <w:sz w:val="28"/>
          <w:szCs w:val="28"/>
        </w:rPr>
        <w:t xml:space="preserve"> рассмотреть термодинамический расчет вероятности процесса для простых и сопряженных химических реакций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1E5A" w:rsidRPr="000A1E5A">
        <w:t xml:space="preserve"> </w:t>
      </w:r>
      <w:r w:rsidR="000A1E5A" w:rsidRPr="000A1E5A">
        <w:rPr>
          <w:rFonts w:ascii="Times New Roman" w:hAnsi="Times New Roman" w:cs="Times New Roman"/>
          <w:sz w:val="28"/>
          <w:szCs w:val="28"/>
        </w:rPr>
        <w:t>Термодинамика простых химических реакций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1E5A" w:rsidRPr="000A1E5A">
        <w:t xml:space="preserve"> </w:t>
      </w:r>
      <w:r w:rsidR="000A1E5A" w:rsidRPr="000A1E5A">
        <w:rPr>
          <w:rFonts w:ascii="Times New Roman" w:hAnsi="Times New Roman" w:cs="Times New Roman"/>
          <w:sz w:val="28"/>
          <w:szCs w:val="28"/>
        </w:rPr>
        <w:t>Термодинамика сопряженных химических реакций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0A1E5A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0A1E5A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lastRenderedPageBreak/>
        <w:t>3 xumuk.ru</w:t>
      </w:r>
    </w:p>
    <w:p w:rsid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4 chem.com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0A1E5A" w:rsidRDefault="00FD4FED" w:rsidP="000A1E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E5A">
        <w:rPr>
          <w:rFonts w:ascii="Times New Roman" w:hAnsi="Times New Roman" w:cs="Times New Roman"/>
          <w:b/>
          <w:sz w:val="28"/>
          <w:szCs w:val="28"/>
        </w:rPr>
        <w:t xml:space="preserve">Влияние побочных реакций </w:t>
      </w:r>
      <w:proofErr w:type="spellStart"/>
      <w:r w:rsidRPr="000A1E5A">
        <w:rPr>
          <w:rFonts w:ascii="Times New Roman" w:hAnsi="Times New Roman" w:cs="Times New Roman"/>
          <w:b/>
          <w:sz w:val="28"/>
          <w:szCs w:val="28"/>
        </w:rPr>
        <w:t>протонизации</w:t>
      </w:r>
      <w:proofErr w:type="spellEnd"/>
      <w:r w:rsidRPr="000A1E5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0A1E5A">
        <w:rPr>
          <w:rFonts w:ascii="Times New Roman" w:hAnsi="Times New Roman" w:cs="Times New Roman"/>
          <w:b/>
          <w:sz w:val="28"/>
          <w:szCs w:val="28"/>
        </w:rPr>
        <w:t>комплексообразования</w:t>
      </w:r>
      <w:proofErr w:type="spellEnd"/>
      <w:r w:rsidRPr="000A1E5A">
        <w:rPr>
          <w:rFonts w:ascii="Times New Roman" w:hAnsi="Times New Roman" w:cs="Times New Roman"/>
          <w:b/>
          <w:sz w:val="28"/>
          <w:szCs w:val="28"/>
        </w:rPr>
        <w:t xml:space="preserve"> и осаждения на скорость основных аналитических реакций в реальных растворах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0A1E5A">
        <w:rPr>
          <w:rFonts w:ascii="Times New Roman" w:hAnsi="Times New Roman" w:cs="Times New Roman"/>
          <w:sz w:val="28"/>
          <w:szCs w:val="28"/>
        </w:rPr>
        <w:t xml:space="preserve"> изучить особенности влияния побочных процессов на основные аналитические реакции в реальных растворах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1E5A" w:rsidRPr="000A1E5A">
        <w:t xml:space="preserve"> </w:t>
      </w:r>
      <w:r w:rsidR="000A1E5A" w:rsidRPr="000A1E5A">
        <w:rPr>
          <w:rFonts w:ascii="Times New Roman" w:hAnsi="Times New Roman" w:cs="Times New Roman"/>
          <w:sz w:val="28"/>
          <w:szCs w:val="28"/>
        </w:rPr>
        <w:t xml:space="preserve">Влияние побочных реакций </w:t>
      </w:r>
      <w:proofErr w:type="spellStart"/>
      <w:r w:rsidR="000A1E5A" w:rsidRPr="000A1E5A">
        <w:rPr>
          <w:rFonts w:ascii="Times New Roman" w:hAnsi="Times New Roman" w:cs="Times New Roman"/>
          <w:sz w:val="28"/>
          <w:szCs w:val="28"/>
        </w:rPr>
        <w:t>протонизации</w:t>
      </w:r>
      <w:proofErr w:type="spellEnd"/>
      <w:r w:rsidR="000A1E5A" w:rsidRPr="000A1E5A">
        <w:rPr>
          <w:rFonts w:ascii="Times New Roman" w:hAnsi="Times New Roman" w:cs="Times New Roman"/>
          <w:sz w:val="28"/>
          <w:szCs w:val="28"/>
        </w:rPr>
        <w:t xml:space="preserve"> на скорость основных аналитических реакций в реальных растворах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1E5A" w:rsidRPr="000A1E5A">
        <w:t xml:space="preserve"> </w:t>
      </w:r>
      <w:r w:rsidR="000A1E5A" w:rsidRPr="000A1E5A">
        <w:rPr>
          <w:rFonts w:ascii="Times New Roman" w:hAnsi="Times New Roman" w:cs="Times New Roman"/>
          <w:sz w:val="28"/>
          <w:szCs w:val="28"/>
        </w:rPr>
        <w:t xml:space="preserve">Влияние побочных реакций </w:t>
      </w:r>
      <w:proofErr w:type="spellStart"/>
      <w:r w:rsidR="000A1E5A" w:rsidRPr="000A1E5A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  <w:r w:rsidR="000A1E5A" w:rsidRPr="000A1E5A">
        <w:rPr>
          <w:rFonts w:ascii="Times New Roman" w:hAnsi="Times New Roman" w:cs="Times New Roman"/>
          <w:sz w:val="28"/>
          <w:szCs w:val="28"/>
        </w:rPr>
        <w:t xml:space="preserve"> на скорость основных аналитических реакций в реальных растворах</w:t>
      </w:r>
    </w:p>
    <w:p w:rsidR="000A1E5A" w:rsidRDefault="00F01279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A1E5A" w:rsidRPr="000A1E5A">
        <w:rPr>
          <w:rFonts w:ascii="Times New Roman" w:hAnsi="Times New Roman" w:cs="Times New Roman"/>
          <w:sz w:val="28"/>
          <w:szCs w:val="28"/>
        </w:rPr>
        <w:t>Влияние побочных реакций осаждения на скорость основных аналитических реакций в реальных растворах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>2 Васильев В.П. Аналитическая химия. Кн.2. М.: Дрофа, 2005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3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4 Основы аналитической химии. Под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Золотова Ю.А.  Кн.2. М.: Высшая школа, 2004</w:t>
      </w:r>
    </w:p>
    <w:p w:rsidR="009620B3" w:rsidRPr="00F82DF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Ч.1. Алматы: 2002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Ч.2. Алматы: 2002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A1E5A">
        <w:rPr>
          <w:rFonts w:ascii="Times New Roman" w:hAnsi="Times New Roman" w:cs="Times New Roman"/>
          <w:sz w:val="28"/>
          <w:szCs w:val="28"/>
        </w:rPr>
        <w:t xml:space="preserve"> xumuk.ru</w:t>
      </w:r>
    </w:p>
    <w:p w:rsid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A1E5A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FD4FED" w:rsidRDefault="00FD4FED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0A1E5A" w:rsidRDefault="00FD4FED" w:rsidP="000A1E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E5A">
        <w:rPr>
          <w:rFonts w:ascii="Times New Roman" w:hAnsi="Times New Roman" w:cs="Times New Roman"/>
          <w:b/>
          <w:sz w:val="28"/>
          <w:szCs w:val="28"/>
        </w:rPr>
        <w:t>Кислотно-основное р</w:t>
      </w:r>
      <w:r w:rsidR="000A1E5A" w:rsidRPr="000A1E5A">
        <w:rPr>
          <w:rFonts w:ascii="Times New Roman" w:hAnsi="Times New Roman" w:cs="Times New Roman"/>
          <w:b/>
          <w:sz w:val="28"/>
          <w:szCs w:val="28"/>
        </w:rPr>
        <w:t>авновесие в реальных растворах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0A1E5A">
        <w:rPr>
          <w:rFonts w:ascii="Times New Roman" w:hAnsi="Times New Roman" w:cs="Times New Roman"/>
          <w:sz w:val="28"/>
          <w:szCs w:val="28"/>
        </w:rPr>
        <w:t xml:space="preserve"> </w:t>
      </w:r>
      <w:r w:rsidR="00553E02">
        <w:rPr>
          <w:rFonts w:ascii="Times New Roman" w:hAnsi="Times New Roman" w:cs="Times New Roman"/>
          <w:sz w:val="28"/>
          <w:szCs w:val="28"/>
        </w:rPr>
        <w:t xml:space="preserve">ознакомиться с приемами анализа кислотно-основных равновесий в реальных растворах с применением уравнений </w:t>
      </w:r>
      <w:proofErr w:type="spellStart"/>
      <w:r w:rsidR="00553E02">
        <w:rPr>
          <w:rFonts w:ascii="Times New Roman" w:hAnsi="Times New Roman" w:cs="Times New Roman"/>
          <w:sz w:val="28"/>
          <w:szCs w:val="28"/>
        </w:rPr>
        <w:t>Бренстеда</w:t>
      </w:r>
      <w:proofErr w:type="spellEnd"/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0A1E5A" w:rsidRDefault="009620B3" w:rsidP="000A1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1E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E5A" w:rsidRPr="00FD4FED">
        <w:rPr>
          <w:rFonts w:ascii="Times New Roman" w:hAnsi="Times New Roman" w:cs="Times New Roman"/>
          <w:sz w:val="28"/>
          <w:szCs w:val="28"/>
        </w:rPr>
        <w:t>Протолитическое</w:t>
      </w:r>
      <w:proofErr w:type="spellEnd"/>
      <w:r w:rsidR="000A1E5A" w:rsidRPr="00FD4FED">
        <w:rPr>
          <w:rFonts w:ascii="Times New Roman" w:hAnsi="Times New Roman" w:cs="Times New Roman"/>
          <w:sz w:val="28"/>
          <w:szCs w:val="28"/>
        </w:rPr>
        <w:t xml:space="preserve"> равновес</w:t>
      </w:r>
      <w:r w:rsidR="000A1E5A">
        <w:rPr>
          <w:rFonts w:ascii="Times New Roman" w:hAnsi="Times New Roman" w:cs="Times New Roman"/>
          <w:sz w:val="28"/>
          <w:szCs w:val="28"/>
        </w:rPr>
        <w:t>ие</w:t>
      </w:r>
    </w:p>
    <w:p w:rsidR="000A1E5A" w:rsidRDefault="000A1E5A" w:rsidP="000A1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FD4FED">
        <w:rPr>
          <w:rFonts w:ascii="Times New Roman" w:hAnsi="Times New Roman" w:cs="Times New Roman"/>
          <w:sz w:val="28"/>
          <w:szCs w:val="28"/>
        </w:rPr>
        <w:t>Основное уравнение двойно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протолитического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равновесия</w:t>
      </w:r>
    </w:p>
    <w:p w:rsidR="009620B3" w:rsidRDefault="000A1E5A" w:rsidP="000A1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FD4FED">
        <w:rPr>
          <w:rFonts w:ascii="Times New Roman" w:hAnsi="Times New Roman" w:cs="Times New Roman"/>
          <w:sz w:val="28"/>
          <w:szCs w:val="28"/>
        </w:rPr>
        <w:t xml:space="preserve">Анализ уравнения </w:t>
      </w:r>
      <w:proofErr w:type="spellStart"/>
      <w:r w:rsidRPr="00FD4FED">
        <w:rPr>
          <w:rFonts w:ascii="Times New Roman" w:hAnsi="Times New Roman" w:cs="Times New Roman"/>
          <w:sz w:val="28"/>
          <w:szCs w:val="28"/>
        </w:rPr>
        <w:t>Бренстеда</w:t>
      </w:r>
      <w:proofErr w:type="spellEnd"/>
      <w:r w:rsidRPr="00FD4FED">
        <w:rPr>
          <w:rFonts w:ascii="Times New Roman" w:hAnsi="Times New Roman" w:cs="Times New Roman"/>
          <w:sz w:val="28"/>
          <w:szCs w:val="28"/>
        </w:rPr>
        <w:t>: первое, второе и третье следствия, определяющие силу кислот и оснований в зависимости от ко</w:t>
      </w:r>
      <w:r>
        <w:rPr>
          <w:rFonts w:ascii="Times New Roman" w:hAnsi="Times New Roman" w:cs="Times New Roman"/>
          <w:sz w:val="28"/>
          <w:szCs w:val="28"/>
        </w:rPr>
        <w:t>мпонентного состава раствора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lastRenderedPageBreak/>
        <w:t>1 Васильев В.П. Аналитическая химия. Кн.1. М.: Дрофа, 2005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0A1E5A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0A1E5A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0A1E5A" w:rsidRP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3 xumuk.ru</w:t>
      </w:r>
    </w:p>
    <w:p w:rsidR="000A1E5A" w:rsidRDefault="000A1E5A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4 chem.com</w:t>
      </w:r>
    </w:p>
    <w:p w:rsidR="009620B3" w:rsidRPr="00F82DFB" w:rsidRDefault="009620B3" w:rsidP="000A1E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Алматы: 2002</w:t>
      </w:r>
    </w:p>
    <w:p w:rsidR="00890552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552" w:rsidRPr="00FD4FED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553E02" w:rsidRDefault="00FD4FED" w:rsidP="00553E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E02">
        <w:rPr>
          <w:rFonts w:ascii="Times New Roman" w:hAnsi="Times New Roman" w:cs="Times New Roman"/>
          <w:b/>
          <w:sz w:val="28"/>
          <w:szCs w:val="28"/>
        </w:rPr>
        <w:t>Нивелирующий и дифференцирующий эффекты растворителей. Расчет рН. Буферные растворы. Взаи</w:t>
      </w:r>
      <w:r w:rsidR="00890552" w:rsidRPr="00553E02">
        <w:rPr>
          <w:rFonts w:ascii="Times New Roman" w:hAnsi="Times New Roman" w:cs="Times New Roman"/>
          <w:b/>
          <w:sz w:val="28"/>
          <w:szCs w:val="28"/>
        </w:rPr>
        <w:t>модействие кислоты и основания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553E02">
        <w:rPr>
          <w:rFonts w:ascii="Times New Roman" w:hAnsi="Times New Roman" w:cs="Times New Roman"/>
          <w:sz w:val="28"/>
          <w:szCs w:val="28"/>
        </w:rPr>
        <w:t xml:space="preserve"> </w:t>
      </w:r>
      <w:r w:rsidR="00553E02" w:rsidRPr="00553E02">
        <w:rPr>
          <w:rFonts w:ascii="Times New Roman" w:hAnsi="Times New Roman" w:cs="Times New Roman"/>
          <w:sz w:val="28"/>
          <w:szCs w:val="28"/>
        </w:rPr>
        <w:t>ознакомиться с приемами анализа кислотно-основных равновесий в реальных растворах</w:t>
      </w:r>
      <w:r w:rsidR="00553E02">
        <w:rPr>
          <w:rFonts w:ascii="Times New Roman" w:hAnsi="Times New Roman" w:cs="Times New Roman"/>
          <w:sz w:val="28"/>
          <w:szCs w:val="28"/>
        </w:rPr>
        <w:t xml:space="preserve"> с применением расчета рН и буферных растворов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553E02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3E02" w:rsidRPr="00553E02">
        <w:t xml:space="preserve"> </w:t>
      </w:r>
      <w:r w:rsidR="00553E02" w:rsidRPr="00553E02">
        <w:rPr>
          <w:rFonts w:ascii="Times New Roman" w:hAnsi="Times New Roman" w:cs="Times New Roman"/>
          <w:sz w:val="28"/>
          <w:szCs w:val="28"/>
        </w:rPr>
        <w:t>Нивелирующий и дифферен</w:t>
      </w:r>
      <w:r w:rsidR="00553E02">
        <w:rPr>
          <w:rFonts w:ascii="Times New Roman" w:hAnsi="Times New Roman" w:cs="Times New Roman"/>
          <w:sz w:val="28"/>
          <w:szCs w:val="28"/>
        </w:rPr>
        <w:t>цирующий эффекты растворителей</w:t>
      </w:r>
    </w:p>
    <w:p w:rsidR="00553E02" w:rsidRDefault="00553E02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Расчет рН</w:t>
      </w:r>
    </w:p>
    <w:p w:rsidR="00553E02" w:rsidRDefault="00553E02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Буферные растворы</w:t>
      </w:r>
    </w:p>
    <w:p w:rsidR="009620B3" w:rsidRDefault="00553E02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553E02">
        <w:rPr>
          <w:rFonts w:ascii="Times New Roman" w:hAnsi="Times New Roman" w:cs="Times New Roman"/>
          <w:sz w:val="28"/>
          <w:szCs w:val="28"/>
        </w:rPr>
        <w:t>Взаимодействие кислоты и основания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737E9B" w:rsidRPr="000A1E5A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737E9B" w:rsidRPr="000A1E5A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0A1E5A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0A1E5A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737E9B" w:rsidRPr="000A1E5A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3 xumuk.ru</w:t>
      </w:r>
    </w:p>
    <w:p w:rsidR="00737E9B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4 chem.com</w:t>
      </w:r>
    </w:p>
    <w:p w:rsidR="00737E9B" w:rsidRPr="00F82DFB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Алматы: 2002</w:t>
      </w:r>
    </w:p>
    <w:p w:rsidR="00890552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552" w:rsidRPr="00FD4FED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737E9B" w:rsidRDefault="00737E9B" w:rsidP="00737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7E9B">
        <w:rPr>
          <w:rFonts w:ascii="Times New Roman" w:hAnsi="Times New Roman" w:cs="Times New Roman"/>
          <w:b/>
          <w:sz w:val="28"/>
          <w:szCs w:val="28"/>
        </w:rPr>
        <w:t>Комплексообразование</w:t>
      </w:r>
      <w:proofErr w:type="spellEnd"/>
    </w:p>
    <w:p w:rsidR="009620B3" w:rsidRPr="00737E9B" w:rsidRDefault="009620B3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737E9B" w:rsidRPr="00737E9B">
        <w:t xml:space="preserve"> </w:t>
      </w:r>
      <w:r w:rsidR="00737E9B" w:rsidRPr="00737E9B">
        <w:rPr>
          <w:rFonts w:ascii="Times New Roman" w:hAnsi="Times New Roman" w:cs="Times New Roman"/>
          <w:sz w:val="28"/>
          <w:szCs w:val="28"/>
        </w:rPr>
        <w:t xml:space="preserve">ознакомиться с приемами анализа </w:t>
      </w:r>
      <w:proofErr w:type="spellStart"/>
      <w:r w:rsidR="00737E9B" w:rsidRPr="00737E9B">
        <w:rPr>
          <w:rFonts w:ascii="Times New Roman" w:hAnsi="Times New Roman" w:cs="Times New Roman"/>
          <w:sz w:val="28"/>
          <w:szCs w:val="28"/>
        </w:rPr>
        <w:t>к</w:t>
      </w:r>
      <w:r w:rsidR="00737E9B">
        <w:rPr>
          <w:rFonts w:ascii="Times New Roman" w:hAnsi="Times New Roman" w:cs="Times New Roman"/>
          <w:sz w:val="28"/>
          <w:szCs w:val="28"/>
        </w:rPr>
        <w:t>омплексообразования</w:t>
      </w:r>
      <w:proofErr w:type="spellEnd"/>
      <w:r w:rsidR="00737E9B" w:rsidRPr="00737E9B">
        <w:rPr>
          <w:rFonts w:ascii="Times New Roman" w:hAnsi="Times New Roman" w:cs="Times New Roman"/>
          <w:sz w:val="28"/>
          <w:szCs w:val="28"/>
        </w:rPr>
        <w:t xml:space="preserve"> в реальных растворах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737E9B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37E9B" w:rsidRPr="00737E9B">
        <w:rPr>
          <w:rFonts w:ascii="Times New Roman" w:hAnsi="Times New Roman" w:cs="Times New Roman"/>
          <w:sz w:val="28"/>
          <w:szCs w:val="28"/>
        </w:rPr>
        <w:t xml:space="preserve"> </w:t>
      </w:r>
      <w:r w:rsidR="00737E9B" w:rsidRPr="00FD4FED">
        <w:rPr>
          <w:rFonts w:ascii="Times New Roman" w:hAnsi="Times New Roman" w:cs="Times New Roman"/>
          <w:sz w:val="28"/>
          <w:szCs w:val="28"/>
        </w:rPr>
        <w:t>Равновеси</w:t>
      </w:r>
      <w:r w:rsidR="00737E9B">
        <w:rPr>
          <w:rFonts w:ascii="Times New Roman" w:hAnsi="Times New Roman" w:cs="Times New Roman"/>
          <w:sz w:val="28"/>
          <w:szCs w:val="28"/>
        </w:rPr>
        <w:t xml:space="preserve">я реакций </w:t>
      </w:r>
      <w:proofErr w:type="spellStart"/>
      <w:r w:rsidR="00737E9B"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</w:p>
    <w:p w:rsidR="00737E9B" w:rsidRDefault="00737E9B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Кинетика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комплексообразования</w:t>
      </w:r>
      <w:proofErr w:type="spellEnd"/>
    </w:p>
    <w:p w:rsidR="00737E9B" w:rsidRDefault="00737E9B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FD4FED">
        <w:rPr>
          <w:rFonts w:ascii="Times New Roman" w:hAnsi="Times New Roman" w:cs="Times New Roman"/>
          <w:sz w:val="28"/>
          <w:szCs w:val="28"/>
        </w:rPr>
        <w:t>Факторы, влияю</w:t>
      </w:r>
      <w:r>
        <w:rPr>
          <w:rFonts w:ascii="Times New Roman" w:hAnsi="Times New Roman" w:cs="Times New Roman"/>
          <w:sz w:val="28"/>
          <w:szCs w:val="28"/>
        </w:rPr>
        <w:t>щие на устойчивость комплексов</w:t>
      </w:r>
    </w:p>
    <w:p w:rsidR="009620B3" w:rsidRDefault="00737E9B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FD4FED">
        <w:rPr>
          <w:rFonts w:ascii="Times New Roman" w:hAnsi="Times New Roman" w:cs="Times New Roman"/>
          <w:sz w:val="28"/>
          <w:szCs w:val="28"/>
        </w:rPr>
        <w:t>Некоторые аналитическ</w:t>
      </w:r>
      <w:r>
        <w:rPr>
          <w:rFonts w:ascii="Times New Roman" w:hAnsi="Times New Roman" w:cs="Times New Roman"/>
          <w:sz w:val="28"/>
          <w:szCs w:val="28"/>
        </w:rPr>
        <w:t>ие важные свойства комплексов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737E9B" w:rsidRPr="000A1E5A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1 Васильев В.П. Аналитическая химия. Кн.1. М.: Дрофа, 2005</w:t>
      </w:r>
    </w:p>
    <w:p w:rsidR="00737E9B" w:rsidRPr="000A1E5A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0A1E5A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0A1E5A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737E9B" w:rsidRPr="000A1E5A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t>3 xumuk.ru</w:t>
      </w:r>
    </w:p>
    <w:p w:rsidR="00737E9B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E5A">
        <w:rPr>
          <w:rFonts w:ascii="Times New Roman" w:hAnsi="Times New Roman" w:cs="Times New Roman"/>
          <w:sz w:val="28"/>
          <w:szCs w:val="28"/>
        </w:rPr>
        <w:lastRenderedPageBreak/>
        <w:t>4 chem.com</w:t>
      </w:r>
    </w:p>
    <w:p w:rsidR="00737E9B" w:rsidRPr="00F82DFB" w:rsidRDefault="00737E9B" w:rsidP="00737E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DFB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82DFB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F82DFB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Алматы: 2002</w:t>
      </w:r>
    </w:p>
    <w:p w:rsidR="00890552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552" w:rsidRPr="00FD4FED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552D72" w:rsidRDefault="00FD4FED" w:rsidP="00552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D72">
        <w:rPr>
          <w:rFonts w:ascii="Times New Roman" w:hAnsi="Times New Roman" w:cs="Times New Roman"/>
          <w:b/>
          <w:sz w:val="28"/>
          <w:szCs w:val="28"/>
        </w:rPr>
        <w:t>Равно</w:t>
      </w:r>
      <w:r w:rsidR="00552D72" w:rsidRPr="00552D72">
        <w:rPr>
          <w:rFonts w:ascii="Times New Roman" w:hAnsi="Times New Roman" w:cs="Times New Roman"/>
          <w:b/>
          <w:sz w:val="28"/>
          <w:szCs w:val="28"/>
        </w:rPr>
        <w:t>весие в системе осадок-раствор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552D72" w:rsidRPr="00552D72">
        <w:t xml:space="preserve"> </w:t>
      </w:r>
      <w:r w:rsidR="00552D72" w:rsidRPr="00552D72">
        <w:rPr>
          <w:rFonts w:ascii="Times New Roman" w:hAnsi="Times New Roman" w:cs="Times New Roman"/>
          <w:sz w:val="28"/>
          <w:szCs w:val="28"/>
        </w:rPr>
        <w:t xml:space="preserve">ознакомиться с приемами анализа </w:t>
      </w:r>
      <w:r w:rsidR="00552D72">
        <w:rPr>
          <w:rFonts w:ascii="Times New Roman" w:hAnsi="Times New Roman" w:cs="Times New Roman"/>
          <w:sz w:val="28"/>
          <w:szCs w:val="28"/>
        </w:rPr>
        <w:t>систем осадок-раствор</w:t>
      </w:r>
      <w:r w:rsidR="00552D72" w:rsidRPr="00552D72">
        <w:rPr>
          <w:rFonts w:ascii="Times New Roman" w:hAnsi="Times New Roman" w:cs="Times New Roman"/>
          <w:sz w:val="28"/>
          <w:szCs w:val="28"/>
        </w:rPr>
        <w:t xml:space="preserve"> в реальных </w:t>
      </w:r>
      <w:r w:rsidR="00552D72">
        <w:rPr>
          <w:rFonts w:ascii="Times New Roman" w:hAnsi="Times New Roman" w:cs="Times New Roman"/>
          <w:sz w:val="28"/>
          <w:szCs w:val="28"/>
        </w:rPr>
        <w:t>химических системах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552D72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2D72" w:rsidRPr="00552D72">
        <w:rPr>
          <w:rFonts w:ascii="Times New Roman" w:hAnsi="Times New Roman" w:cs="Times New Roman"/>
          <w:sz w:val="28"/>
          <w:szCs w:val="28"/>
        </w:rPr>
        <w:t xml:space="preserve"> </w:t>
      </w:r>
      <w:r w:rsidR="00552D72">
        <w:rPr>
          <w:rFonts w:ascii="Times New Roman" w:hAnsi="Times New Roman" w:cs="Times New Roman"/>
          <w:sz w:val="28"/>
          <w:szCs w:val="28"/>
        </w:rPr>
        <w:t>Произведение растворимости</w:t>
      </w:r>
    </w:p>
    <w:p w:rsidR="00552D72" w:rsidRDefault="00552D72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Растворимость</w:t>
      </w:r>
    </w:p>
    <w:p w:rsidR="009620B3" w:rsidRDefault="00552D72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FD4FED">
        <w:rPr>
          <w:rFonts w:ascii="Times New Roman" w:hAnsi="Times New Roman" w:cs="Times New Roman"/>
          <w:sz w:val="28"/>
          <w:szCs w:val="28"/>
        </w:rPr>
        <w:t>Факто</w:t>
      </w:r>
      <w:r>
        <w:rPr>
          <w:rFonts w:ascii="Times New Roman" w:hAnsi="Times New Roman" w:cs="Times New Roman"/>
          <w:sz w:val="28"/>
          <w:szCs w:val="28"/>
        </w:rPr>
        <w:t>ры, влияющие на растворимость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552D72" w:rsidRPr="00552D72" w:rsidRDefault="00552D72" w:rsidP="00552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1 Васильев В.П. Аналитическая химия. М.: Дрофа, 2005</w:t>
      </w:r>
    </w:p>
    <w:p w:rsidR="00552D72" w:rsidRPr="00552D72" w:rsidRDefault="00552D72" w:rsidP="00552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552D72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552D72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552D72" w:rsidRPr="00552D72" w:rsidRDefault="00552D72" w:rsidP="00552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3 xumuk.ru</w:t>
      </w:r>
    </w:p>
    <w:p w:rsidR="00552D72" w:rsidRPr="00552D72" w:rsidRDefault="00552D72" w:rsidP="00552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4 chem.com</w:t>
      </w:r>
    </w:p>
    <w:p w:rsidR="00890552" w:rsidRDefault="00552D72" w:rsidP="00552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552D72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552D72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Алматы: 2002</w:t>
      </w:r>
    </w:p>
    <w:p w:rsidR="00890552" w:rsidRPr="00FD4FED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FED" w:rsidRPr="002904F1" w:rsidRDefault="00FD4FED" w:rsidP="002904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4F1">
        <w:rPr>
          <w:rFonts w:ascii="Times New Roman" w:hAnsi="Times New Roman" w:cs="Times New Roman"/>
          <w:b/>
          <w:sz w:val="28"/>
          <w:szCs w:val="28"/>
        </w:rPr>
        <w:t>Расчет равновесн</w:t>
      </w:r>
      <w:r w:rsidR="00890552" w:rsidRPr="002904F1">
        <w:rPr>
          <w:rFonts w:ascii="Times New Roman" w:hAnsi="Times New Roman" w:cs="Times New Roman"/>
          <w:b/>
          <w:sz w:val="28"/>
          <w:szCs w:val="28"/>
        </w:rPr>
        <w:t>ых составов химических систем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2904F1">
        <w:rPr>
          <w:rFonts w:ascii="Times New Roman" w:hAnsi="Times New Roman" w:cs="Times New Roman"/>
          <w:sz w:val="28"/>
          <w:szCs w:val="28"/>
        </w:rPr>
        <w:t xml:space="preserve"> научиться рассчитывать состав смеси 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04F1">
        <w:rPr>
          <w:rFonts w:ascii="Times New Roman" w:hAnsi="Times New Roman" w:cs="Times New Roman"/>
          <w:sz w:val="28"/>
          <w:szCs w:val="28"/>
        </w:rPr>
        <w:t xml:space="preserve"> Выражения констант равновесий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04F1">
        <w:rPr>
          <w:rFonts w:ascii="Times New Roman" w:hAnsi="Times New Roman" w:cs="Times New Roman"/>
          <w:sz w:val="28"/>
          <w:szCs w:val="28"/>
        </w:rPr>
        <w:t xml:space="preserve"> Уравнения материального баланса</w:t>
      </w:r>
    </w:p>
    <w:p w:rsidR="002904F1" w:rsidRDefault="002904F1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Уравнения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электронейтральности</w:t>
      </w:r>
      <w:proofErr w:type="spellEnd"/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1 Васильев В.П. Аналитическая химия. М.: Дрофа, 2005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552D72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552D72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3 xumuk.ru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4 chem.com</w:t>
      </w:r>
    </w:p>
    <w:p w:rsidR="002904F1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552D72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552D72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Алматы: 2002</w:t>
      </w:r>
    </w:p>
    <w:p w:rsidR="00890552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552" w:rsidRPr="00FD4FED" w:rsidRDefault="00890552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DFB" w:rsidRPr="002904F1" w:rsidRDefault="00FD4FED" w:rsidP="002904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4F1">
        <w:rPr>
          <w:rFonts w:ascii="Times New Roman" w:hAnsi="Times New Roman" w:cs="Times New Roman"/>
          <w:b/>
          <w:sz w:val="28"/>
          <w:szCs w:val="28"/>
        </w:rPr>
        <w:t>Г</w:t>
      </w:r>
      <w:r w:rsidR="002904F1" w:rsidRPr="002904F1">
        <w:rPr>
          <w:rFonts w:ascii="Times New Roman" w:hAnsi="Times New Roman" w:cs="Times New Roman"/>
          <w:b/>
          <w:sz w:val="28"/>
          <w:szCs w:val="28"/>
        </w:rPr>
        <w:t>рафическое описание равновесий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2904F1">
        <w:rPr>
          <w:rFonts w:ascii="Times New Roman" w:hAnsi="Times New Roman" w:cs="Times New Roman"/>
          <w:sz w:val="28"/>
          <w:szCs w:val="28"/>
        </w:rPr>
        <w:t xml:space="preserve"> изучить графические способы описания равновесий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9620B3" w:rsidRDefault="009620B3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904F1" w:rsidRPr="002904F1">
        <w:rPr>
          <w:rFonts w:ascii="Times New Roman" w:hAnsi="Times New Roman" w:cs="Times New Roman"/>
          <w:sz w:val="28"/>
          <w:szCs w:val="28"/>
        </w:rPr>
        <w:t xml:space="preserve"> </w:t>
      </w:r>
      <w:r w:rsidR="002904F1" w:rsidRPr="00FD4FED">
        <w:rPr>
          <w:rFonts w:ascii="Times New Roman" w:hAnsi="Times New Roman" w:cs="Times New Roman"/>
          <w:sz w:val="28"/>
          <w:szCs w:val="28"/>
        </w:rPr>
        <w:t xml:space="preserve">Графический анализ кислотно-основных, комплексообразующих и </w:t>
      </w:r>
      <w:proofErr w:type="spellStart"/>
      <w:r w:rsidR="002904F1" w:rsidRPr="00FD4FED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="002904F1">
        <w:rPr>
          <w:rFonts w:ascii="Times New Roman" w:hAnsi="Times New Roman" w:cs="Times New Roman"/>
          <w:sz w:val="28"/>
          <w:szCs w:val="28"/>
        </w:rPr>
        <w:t>-восстановительных процессов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04F1" w:rsidRPr="002904F1">
        <w:rPr>
          <w:rFonts w:ascii="Times New Roman" w:hAnsi="Times New Roman" w:cs="Times New Roman"/>
          <w:sz w:val="28"/>
          <w:szCs w:val="28"/>
        </w:rPr>
        <w:t xml:space="preserve"> </w:t>
      </w:r>
      <w:r w:rsidR="002904F1">
        <w:rPr>
          <w:rFonts w:ascii="Times New Roman" w:hAnsi="Times New Roman" w:cs="Times New Roman"/>
          <w:sz w:val="28"/>
          <w:szCs w:val="28"/>
        </w:rPr>
        <w:t>Распределительные диаграммы</w:t>
      </w:r>
    </w:p>
    <w:p w:rsidR="002904F1" w:rsidRDefault="002904F1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714C46">
        <w:rPr>
          <w:rFonts w:ascii="Times New Roman" w:hAnsi="Times New Roman" w:cs="Times New Roman"/>
          <w:sz w:val="28"/>
          <w:szCs w:val="28"/>
        </w:rPr>
        <w:t>онцентрационно</w:t>
      </w:r>
      <w:proofErr w:type="spellEnd"/>
      <w:r w:rsidR="00714C46">
        <w:rPr>
          <w:rFonts w:ascii="Times New Roman" w:hAnsi="Times New Roman" w:cs="Times New Roman"/>
          <w:sz w:val="28"/>
          <w:szCs w:val="28"/>
        </w:rPr>
        <w:t>-логарифмические д</w:t>
      </w:r>
      <w:r>
        <w:rPr>
          <w:rFonts w:ascii="Times New Roman" w:hAnsi="Times New Roman" w:cs="Times New Roman"/>
          <w:sz w:val="28"/>
          <w:szCs w:val="28"/>
        </w:rPr>
        <w:t>иаграммы</w:t>
      </w: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0B3" w:rsidRDefault="009620B3" w:rsidP="009620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1 Васильев В.П. Аналитическая химия. М.: Дрофа, 2005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 xml:space="preserve">2 Основы аналитической химии. Под </w:t>
      </w:r>
      <w:proofErr w:type="spellStart"/>
      <w:r w:rsidRPr="00552D72">
        <w:rPr>
          <w:rFonts w:ascii="Times New Roman" w:hAnsi="Times New Roman" w:cs="Times New Roman"/>
          <w:sz w:val="28"/>
          <w:szCs w:val="28"/>
        </w:rPr>
        <w:t>ред</w:t>
      </w:r>
      <w:proofErr w:type="spellEnd"/>
      <w:r w:rsidRPr="00552D72">
        <w:rPr>
          <w:rFonts w:ascii="Times New Roman" w:hAnsi="Times New Roman" w:cs="Times New Roman"/>
          <w:sz w:val="28"/>
          <w:szCs w:val="28"/>
        </w:rPr>
        <w:t xml:space="preserve"> Золотова Ю.А. Кн.1. М.: Высшая школа, 2004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3 xumuk.ru</w:t>
      </w:r>
    </w:p>
    <w:p w:rsidR="002904F1" w:rsidRPr="00552D72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>4 chem.com</w:t>
      </w:r>
    </w:p>
    <w:p w:rsidR="002904F1" w:rsidRDefault="002904F1" w:rsidP="00290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2D72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552D72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Pr="00552D72">
        <w:rPr>
          <w:rFonts w:ascii="Times New Roman" w:hAnsi="Times New Roman" w:cs="Times New Roman"/>
          <w:sz w:val="28"/>
          <w:szCs w:val="28"/>
        </w:rPr>
        <w:t xml:space="preserve"> Н.С. Методическое руководство по аналитической химии. Алматы: 2002</w:t>
      </w:r>
    </w:p>
    <w:p w:rsidR="009620B3" w:rsidRDefault="009620B3" w:rsidP="00FD4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62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D3E"/>
    <w:rsid w:val="000A1E5A"/>
    <w:rsid w:val="0022166F"/>
    <w:rsid w:val="002904F1"/>
    <w:rsid w:val="00351C20"/>
    <w:rsid w:val="00506D3E"/>
    <w:rsid w:val="00552D72"/>
    <w:rsid w:val="00553E02"/>
    <w:rsid w:val="005D05E7"/>
    <w:rsid w:val="00714C46"/>
    <w:rsid w:val="00737E9B"/>
    <w:rsid w:val="00856E9F"/>
    <w:rsid w:val="00890552"/>
    <w:rsid w:val="009620B3"/>
    <w:rsid w:val="00D258E8"/>
    <w:rsid w:val="00F01279"/>
    <w:rsid w:val="00F82DFB"/>
    <w:rsid w:val="00FD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6604"/>
  <w15:chartTrackingRefBased/>
  <w15:docId w15:val="{05098377-CBCF-401A-A084-04B5FB65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15</cp:revision>
  <dcterms:created xsi:type="dcterms:W3CDTF">2018-06-27T15:00:00Z</dcterms:created>
  <dcterms:modified xsi:type="dcterms:W3CDTF">2018-10-16T11:08:00Z</dcterms:modified>
</cp:coreProperties>
</file>